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55C52" w14:textId="3122B4B3" w:rsidR="00345885" w:rsidRPr="003C422C" w:rsidRDefault="00CB3327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  <w:r w:rsidRPr="003C422C">
        <w:rPr>
          <w:rFonts w:ascii="Times New Roman" w:hAnsi="Times New Roman" w:cs="Times New Roman"/>
        </w:rPr>
        <w:tab/>
      </w:r>
    </w:p>
    <w:p w14:paraId="1B7AFDE9" w14:textId="53DEE504" w:rsidR="002B6EF8" w:rsidRPr="003C422C" w:rsidRDefault="00CB3327" w:rsidP="003C422C">
      <w:pPr>
        <w:tabs>
          <w:tab w:val="left" w:pos="3540"/>
        </w:tabs>
        <w:spacing w:line="480" w:lineRule="auto"/>
        <w:rPr>
          <w:rFonts w:ascii="Times New Roman" w:hAnsi="Times New Roman" w:cs="Times New Roman"/>
        </w:rPr>
      </w:pPr>
      <w:r w:rsidRPr="003C422C">
        <w:rPr>
          <w:rFonts w:ascii="Times New Roman" w:hAnsi="Times New Roman" w:cs="Times New Roman"/>
        </w:rPr>
        <w:tab/>
      </w:r>
    </w:p>
    <w:p w14:paraId="29049E4D" w14:textId="3139AD44" w:rsidR="002B6EF8" w:rsidRPr="003C422C" w:rsidRDefault="002B6EF8" w:rsidP="003C422C">
      <w:pPr>
        <w:tabs>
          <w:tab w:val="left" w:pos="3540"/>
        </w:tabs>
        <w:spacing w:line="480" w:lineRule="auto"/>
        <w:rPr>
          <w:rFonts w:ascii="Times New Roman" w:hAnsi="Times New Roman" w:cs="Times New Roman"/>
        </w:rPr>
      </w:pPr>
    </w:p>
    <w:p w14:paraId="0CB8D383" w14:textId="2996F8D8" w:rsidR="002B6EF8" w:rsidRPr="003C422C" w:rsidRDefault="002B6EF8" w:rsidP="003C422C">
      <w:pPr>
        <w:tabs>
          <w:tab w:val="left" w:pos="3540"/>
        </w:tabs>
        <w:spacing w:line="480" w:lineRule="auto"/>
        <w:rPr>
          <w:rFonts w:ascii="Times New Roman" w:hAnsi="Times New Roman" w:cs="Times New Roman"/>
        </w:rPr>
      </w:pPr>
    </w:p>
    <w:p w14:paraId="1FD54F69" w14:textId="555439EC" w:rsidR="002B6EF8" w:rsidRPr="003C422C" w:rsidRDefault="002B6EF8" w:rsidP="003C422C">
      <w:pPr>
        <w:tabs>
          <w:tab w:val="left" w:pos="3540"/>
        </w:tabs>
        <w:spacing w:line="480" w:lineRule="auto"/>
        <w:rPr>
          <w:rFonts w:ascii="Times New Roman" w:hAnsi="Times New Roman" w:cs="Times New Roman"/>
        </w:rPr>
      </w:pPr>
    </w:p>
    <w:p w14:paraId="1B3EF737" w14:textId="599EC2B5" w:rsidR="002B6EF8" w:rsidRPr="003C422C" w:rsidRDefault="002B6EF8" w:rsidP="003C422C">
      <w:pPr>
        <w:tabs>
          <w:tab w:val="left" w:pos="3540"/>
        </w:tabs>
        <w:spacing w:line="480" w:lineRule="auto"/>
        <w:rPr>
          <w:rFonts w:ascii="Times New Roman" w:hAnsi="Times New Roman" w:cs="Times New Roman"/>
        </w:rPr>
      </w:pPr>
    </w:p>
    <w:p w14:paraId="3AA08FC4" w14:textId="77777777" w:rsidR="002B6EF8" w:rsidRPr="003C422C" w:rsidRDefault="002B6EF8" w:rsidP="003C422C">
      <w:pPr>
        <w:tabs>
          <w:tab w:val="left" w:pos="3540"/>
        </w:tabs>
        <w:spacing w:line="480" w:lineRule="auto"/>
        <w:rPr>
          <w:rFonts w:ascii="Times New Roman" w:hAnsi="Times New Roman" w:cs="Times New Roman"/>
        </w:rPr>
      </w:pPr>
    </w:p>
    <w:p w14:paraId="34F40AD7" w14:textId="51BFEC0E" w:rsidR="002B6EF8" w:rsidRPr="003C422C" w:rsidRDefault="00CB3327" w:rsidP="003C422C">
      <w:pPr>
        <w:tabs>
          <w:tab w:val="left" w:pos="4065"/>
        </w:tabs>
        <w:spacing w:line="480" w:lineRule="auto"/>
        <w:jc w:val="center"/>
        <w:rPr>
          <w:rFonts w:ascii="Times New Roman" w:hAnsi="Times New Roman" w:cs="Times New Roman"/>
        </w:rPr>
      </w:pPr>
      <w:r w:rsidRPr="003C422C">
        <w:rPr>
          <w:rFonts w:ascii="Times New Roman" w:hAnsi="Times New Roman" w:cs="Times New Roman"/>
        </w:rPr>
        <w:t>Business</w:t>
      </w:r>
      <w:r w:rsidR="00D03035">
        <w:rPr>
          <w:rFonts w:ascii="Times New Roman" w:hAnsi="Times New Roman" w:cs="Times New Roman"/>
        </w:rPr>
        <w:t xml:space="preserve"> and IT</w:t>
      </w:r>
    </w:p>
    <w:p w14:paraId="1F392048" w14:textId="2F029A3F" w:rsidR="002B6EF8" w:rsidRPr="003C422C" w:rsidRDefault="00CB3327" w:rsidP="003C422C">
      <w:pPr>
        <w:tabs>
          <w:tab w:val="left" w:pos="4065"/>
        </w:tabs>
        <w:spacing w:line="480" w:lineRule="auto"/>
        <w:jc w:val="center"/>
        <w:rPr>
          <w:rFonts w:ascii="Times New Roman" w:hAnsi="Times New Roman" w:cs="Times New Roman"/>
        </w:rPr>
      </w:pPr>
      <w:r w:rsidRPr="003C422C">
        <w:rPr>
          <w:rFonts w:ascii="Times New Roman" w:hAnsi="Times New Roman" w:cs="Times New Roman"/>
        </w:rPr>
        <w:t>Name:</w:t>
      </w:r>
    </w:p>
    <w:p w14:paraId="708DB35F" w14:textId="47112889" w:rsidR="002B6EF8" w:rsidRPr="003C422C" w:rsidRDefault="00CB3327" w:rsidP="003C422C">
      <w:pPr>
        <w:tabs>
          <w:tab w:val="left" w:pos="4065"/>
        </w:tabs>
        <w:spacing w:line="480" w:lineRule="auto"/>
        <w:jc w:val="center"/>
        <w:rPr>
          <w:rFonts w:ascii="Times New Roman" w:hAnsi="Times New Roman" w:cs="Times New Roman"/>
        </w:rPr>
      </w:pPr>
      <w:r w:rsidRPr="003C422C">
        <w:rPr>
          <w:rFonts w:ascii="Times New Roman" w:hAnsi="Times New Roman" w:cs="Times New Roman"/>
        </w:rPr>
        <w:t>College:</w:t>
      </w:r>
    </w:p>
    <w:p w14:paraId="2072A612" w14:textId="77777777" w:rsidR="002B6EF8" w:rsidRPr="003C422C" w:rsidRDefault="002B6EF8" w:rsidP="003C422C">
      <w:pPr>
        <w:tabs>
          <w:tab w:val="left" w:pos="4065"/>
        </w:tabs>
        <w:spacing w:line="480" w:lineRule="auto"/>
        <w:jc w:val="center"/>
        <w:rPr>
          <w:rFonts w:ascii="Times New Roman" w:hAnsi="Times New Roman" w:cs="Times New Roman"/>
        </w:rPr>
      </w:pPr>
    </w:p>
    <w:p w14:paraId="61618D95" w14:textId="76817B32" w:rsidR="002B6EF8" w:rsidRPr="003C422C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606026D9" w14:textId="63BF2C12" w:rsidR="002B6EF8" w:rsidRPr="003C422C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380A9531" w14:textId="090A4CCD" w:rsidR="002B6EF8" w:rsidRPr="003C422C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6B30F956" w14:textId="50DA402B" w:rsidR="002B6EF8" w:rsidRPr="003C422C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5FDC8910" w14:textId="2A8303AE" w:rsidR="002B6EF8" w:rsidRPr="003C422C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7F30EE04" w14:textId="13281E6B" w:rsidR="002B6EF8" w:rsidRPr="003C422C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0523B83B" w14:textId="465F5C3E" w:rsidR="002B6EF8" w:rsidRPr="003C422C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50A216ED" w14:textId="04F1E33B" w:rsidR="002B6EF8" w:rsidRDefault="002B6EF8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4EA71072" w14:textId="77777777" w:rsidR="003C422C" w:rsidRPr="003C422C" w:rsidRDefault="003C422C" w:rsidP="003C422C">
      <w:pPr>
        <w:tabs>
          <w:tab w:val="left" w:pos="4065"/>
        </w:tabs>
        <w:spacing w:line="480" w:lineRule="auto"/>
        <w:rPr>
          <w:rFonts w:ascii="Times New Roman" w:hAnsi="Times New Roman" w:cs="Times New Roman"/>
        </w:rPr>
      </w:pPr>
    </w:p>
    <w:p w14:paraId="774053AF" w14:textId="7809D977" w:rsidR="002B6EF8" w:rsidRPr="003C422C" w:rsidRDefault="00CB3327" w:rsidP="003C422C">
      <w:pPr>
        <w:spacing w:line="480" w:lineRule="auto"/>
        <w:jc w:val="center"/>
        <w:rPr>
          <w:rFonts w:ascii="Times New Roman" w:hAnsi="Times New Roman" w:cs="Times New Roman"/>
        </w:rPr>
      </w:pPr>
      <w:r w:rsidRPr="003C422C">
        <w:rPr>
          <w:rFonts w:ascii="Times New Roman" w:hAnsi="Times New Roman" w:cs="Times New Roman"/>
        </w:rPr>
        <w:lastRenderedPageBreak/>
        <w:t>Business</w:t>
      </w:r>
      <w:r w:rsidR="00D03035">
        <w:rPr>
          <w:rFonts w:ascii="Times New Roman" w:hAnsi="Times New Roman" w:cs="Times New Roman"/>
        </w:rPr>
        <w:t xml:space="preserve"> and IT</w:t>
      </w:r>
    </w:p>
    <w:p w14:paraId="38CB0BE6" w14:textId="11E41D2F" w:rsidR="00132B1D" w:rsidRPr="003C422C" w:rsidRDefault="00CB3327" w:rsidP="003C422C">
      <w:pPr>
        <w:spacing w:line="480" w:lineRule="auto"/>
        <w:jc w:val="center"/>
        <w:rPr>
          <w:rFonts w:ascii="Times New Roman" w:hAnsi="Times New Roman" w:cs="Times New Roman"/>
        </w:rPr>
      </w:pPr>
      <w:r w:rsidRPr="003C422C">
        <w:rPr>
          <w:rFonts w:ascii="Times New Roman" w:hAnsi="Times New Roman" w:cs="Times New Roman"/>
        </w:rPr>
        <w:t>Introduction</w:t>
      </w:r>
    </w:p>
    <w:p w14:paraId="3722A870" w14:textId="4707A0D8" w:rsidR="00132B1D" w:rsidRPr="003C422C" w:rsidRDefault="00CB3327" w:rsidP="003C42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422C">
        <w:rPr>
          <w:rFonts w:ascii="Times New Roman" w:hAnsi="Times New Roman" w:cs="Times New Roman"/>
          <w:sz w:val="24"/>
          <w:szCs w:val="24"/>
        </w:rPr>
        <w:t xml:space="preserve">   </w:t>
      </w:r>
      <w:r w:rsidR="002B6EF8" w:rsidRPr="003C422C">
        <w:rPr>
          <w:rFonts w:ascii="Times New Roman" w:hAnsi="Times New Roman" w:cs="Times New Roman"/>
          <w:sz w:val="24"/>
          <w:szCs w:val="24"/>
        </w:rPr>
        <w:tab/>
      </w:r>
      <w:r w:rsidRPr="003C422C">
        <w:rPr>
          <w:rFonts w:ascii="Times New Roman" w:hAnsi="Times New Roman" w:cs="Times New Roman"/>
          <w:sz w:val="24"/>
          <w:szCs w:val="24"/>
        </w:rPr>
        <w:t xml:space="preserve">Businesses have different </w:t>
      </w:r>
      <w:r w:rsidR="007C2F93" w:rsidRPr="003C422C">
        <w:rPr>
          <w:rFonts w:ascii="Times New Roman" w:hAnsi="Times New Roman" w:cs="Times New Roman"/>
          <w:sz w:val="24"/>
          <w:szCs w:val="24"/>
        </w:rPr>
        <w:t>forms of</w:t>
      </w:r>
      <w:r w:rsidRPr="003C422C">
        <w:rPr>
          <w:rFonts w:ascii="Times New Roman" w:hAnsi="Times New Roman" w:cs="Times New Roman"/>
          <w:sz w:val="24"/>
          <w:szCs w:val="24"/>
        </w:rPr>
        <w:t xml:space="preserve"> expenses that must be met to operate smoothly and make </w:t>
      </w:r>
      <w:r w:rsidR="007C2F93" w:rsidRPr="003C422C">
        <w:rPr>
          <w:rFonts w:ascii="Times New Roman" w:hAnsi="Times New Roman" w:cs="Times New Roman"/>
          <w:sz w:val="24"/>
          <w:szCs w:val="24"/>
        </w:rPr>
        <w:t>a profit. The</w:t>
      </w:r>
      <w:r w:rsidRPr="003C422C">
        <w:rPr>
          <w:rFonts w:ascii="Times New Roman" w:hAnsi="Times New Roman" w:cs="Times New Roman"/>
          <w:sz w:val="24"/>
          <w:szCs w:val="24"/>
        </w:rPr>
        <w:t xml:space="preserve"> expenses vary from the rent they pay for their offices to wages they pay for the workers, the cost </w:t>
      </w:r>
      <w:r w:rsidR="007C2F93" w:rsidRPr="003C422C">
        <w:rPr>
          <w:rFonts w:ascii="Times New Roman" w:hAnsi="Times New Roman" w:cs="Times New Roman"/>
          <w:sz w:val="24"/>
          <w:szCs w:val="24"/>
        </w:rPr>
        <w:t>of production, and the acquisition of raw materials to the overall cost required to expand the business. Business expenses can be categorized into two: capital expenditures (CAPEX ) and operating expenses (OPEX)</w:t>
      </w:r>
      <w:r w:rsidR="006656CE" w:rsidRPr="003C422C">
        <w:rPr>
          <w:rFonts w:ascii="Times New Roman" w:hAnsi="Times New Roman" w:cs="Times New Roman"/>
          <w:sz w:val="24"/>
          <w:szCs w:val="24"/>
        </w:rPr>
        <w:t>(</w:t>
      </w:r>
      <w:r w:rsidR="006656CE" w:rsidRPr="003C422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Mangiuc, 2017).</w:t>
      </w:r>
    </w:p>
    <w:p w14:paraId="54129CFE" w14:textId="0E5120DC" w:rsidR="007C2F93" w:rsidRPr="003C422C" w:rsidRDefault="00CB3327" w:rsidP="003C42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2C">
        <w:rPr>
          <w:rFonts w:ascii="Times New Roman" w:hAnsi="Times New Roman" w:cs="Times New Roman"/>
          <w:sz w:val="24"/>
          <w:szCs w:val="24"/>
        </w:rPr>
        <w:t xml:space="preserve">CAPEX are </w:t>
      </w:r>
      <w:r w:rsidR="00FC3234" w:rsidRPr="003C422C">
        <w:rPr>
          <w:rFonts w:ascii="Times New Roman" w:hAnsi="Times New Roman" w:cs="Times New Roman"/>
          <w:sz w:val="24"/>
          <w:szCs w:val="24"/>
        </w:rPr>
        <w:t>purchases of</w:t>
      </w:r>
      <w:r w:rsidRPr="003C422C">
        <w:rPr>
          <w:rFonts w:ascii="Times New Roman" w:hAnsi="Times New Roman" w:cs="Times New Roman"/>
          <w:sz w:val="24"/>
          <w:szCs w:val="24"/>
        </w:rPr>
        <w:t xml:space="preserve"> goods and services aimed at securing the </w:t>
      </w:r>
      <w:r w:rsidR="00FC3234" w:rsidRPr="003C422C">
        <w:rPr>
          <w:rFonts w:ascii="Times New Roman" w:hAnsi="Times New Roman" w:cs="Times New Roman"/>
          <w:sz w:val="24"/>
          <w:szCs w:val="24"/>
        </w:rPr>
        <w:t>company’s</w:t>
      </w:r>
      <w:r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D66931" w:rsidRPr="003C422C">
        <w:rPr>
          <w:rFonts w:ascii="Times New Roman" w:hAnsi="Times New Roman" w:cs="Times New Roman"/>
          <w:sz w:val="24"/>
          <w:szCs w:val="24"/>
        </w:rPr>
        <w:t>future operation</w:t>
      </w:r>
      <w:r w:rsidR="00FC3234" w:rsidRPr="003C422C">
        <w:rPr>
          <w:rFonts w:ascii="Times New Roman" w:hAnsi="Times New Roman" w:cs="Times New Roman"/>
          <w:sz w:val="24"/>
          <w:szCs w:val="24"/>
        </w:rPr>
        <w:t>. Capital</w:t>
      </w:r>
      <w:r w:rsidRPr="003C422C">
        <w:rPr>
          <w:rFonts w:ascii="Times New Roman" w:hAnsi="Times New Roman" w:cs="Times New Roman"/>
          <w:sz w:val="24"/>
          <w:szCs w:val="24"/>
        </w:rPr>
        <w:t xml:space="preserve"> expenditures </w:t>
      </w:r>
      <w:r w:rsidR="00FC3234" w:rsidRPr="003C422C">
        <w:rPr>
          <w:rFonts w:ascii="Times New Roman" w:hAnsi="Times New Roman" w:cs="Times New Roman"/>
          <w:sz w:val="24"/>
          <w:szCs w:val="24"/>
        </w:rPr>
        <w:t xml:space="preserve">major on the acquisition of assets such as equipment, plant and </w:t>
      </w:r>
      <w:r w:rsidR="00D66931" w:rsidRPr="003C422C">
        <w:rPr>
          <w:rFonts w:ascii="Times New Roman" w:hAnsi="Times New Roman" w:cs="Times New Roman"/>
          <w:sz w:val="24"/>
          <w:szCs w:val="24"/>
        </w:rPr>
        <w:t>property. For</w:t>
      </w:r>
      <w:r w:rsidR="00FC3234"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D66931" w:rsidRPr="003C422C">
        <w:rPr>
          <w:rFonts w:ascii="Times New Roman" w:hAnsi="Times New Roman" w:cs="Times New Roman"/>
          <w:sz w:val="24"/>
          <w:szCs w:val="24"/>
        </w:rPr>
        <w:t>instance, if</w:t>
      </w:r>
      <w:r w:rsidR="00FC3234" w:rsidRPr="003C422C">
        <w:rPr>
          <w:rFonts w:ascii="Times New Roman" w:hAnsi="Times New Roman" w:cs="Times New Roman"/>
          <w:sz w:val="24"/>
          <w:szCs w:val="24"/>
        </w:rPr>
        <w:t xml:space="preserve"> an oil company </w:t>
      </w:r>
      <w:r w:rsidR="00BD3F0A" w:rsidRPr="003C422C">
        <w:rPr>
          <w:rFonts w:ascii="Times New Roman" w:hAnsi="Times New Roman" w:cs="Times New Roman"/>
          <w:sz w:val="24"/>
          <w:szCs w:val="24"/>
        </w:rPr>
        <w:t>buys vehicles</w:t>
      </w:r>
      <w:r w:rsidR="00FC3234" w:rsidRPr="003C422C">
        <w:rPr>
          <w:rFonts w:ascii="Times New Roman" w:hAnsi="Times New Roman" w:cs="Times New Roman"/>
          <w:sz w:val="24"/>
          <w:szCs w:val="24"/>
        </w:rPr>
        <w:t xml:space="preserve"> and </w:t>
      </w:r>
      <w:r w:rsidR="00BD3F0A" w:rsidRPr="003C422C">
        <w:rPr>
          <w:rFonts w:ascii="Times New Roman" w:hAnsi="Times New Roman" w:cs="Times New Roman"/>
          <w:sz w:val="24"/>
          <w:szCs w:val="24"/>
        </w:rPr>
        <w:t>trucks,</w:t>
      </w:r>
      <w:r w:rsidR="00FC3234" w:rsidRPr="003C422C">
        <w:rPr>
          <w:rFonts w:ascii="Times New Roman" w:hAnsi="Times New Roman" w:cs="Times New Roman"/>
          <w:sz w:val="24"/>
          <w:szCs w:val="24"/>
        </w:rPr>
        <w:t xml:space="preserve"> it is categorized as a capital expenditure.</w:t>
      </w:r>
      <w:r w:rsidR="002777FA" w:rsidRPr="003C422C">
        <w:rPr>
          <w:rFonts w:ascii="Times New Roman" w:hAnsi="Times New Roman" w:cs="Times New Roman"/>
          <w:sz w:val="24"/>
          <w:szCs w:val="24"/>
        </w:rPr>
        <w:t xml:space="preserve"> OPEX are the expenses undertaken by the company to meet its day-to-day </w:t>
      </w:r>
      <w:r w:rsidR="00BD3F0A" w:rsidRPr="003C422C">
        <w:rPr>
          <w:rFonts w:ascii="Times New Roman" w:hAnsi="Times New Roman" w:cs="Times New Roman"/>
          <w:sz w:val="24"/>
          <w:szCs w:val="24"/>
        </w:rPr>
        <w:t>operation. OPEX</w:t>
      </w:r>
      <w:r w:rsidR="00AD0A75" w:rsidRPr="003C422C">
        <w:rPr>
          <w:rFonts w:ascii="Times New Roman" w:hAnsi="Times New Roman" w:cs="Times New Roman"/>
          <w:sz w:val="24"/>
          <w:szCs w:val="24"/>
        </w:rPr>
        <w:t xml:space="preserve"> expenses should be customary and ordinary costs</w:t>
      </w:r>
      <w:r w:rsidR="00234EDD" w:rsidRPr="003C422C">
        <w:rPr>
          <w:rFonts w:ascii="Times New Roman" w:hAnsi="Times New Roman" w:cs="Times New Roman"/>
          <w:sz w:val="24"/>
          <w:szCs w:val="24"/>
        </w:rPr>
        <w:t>.</w:t>
      </w:r>
      <w:r w:rsidR="00AD0A75"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234EDD" w:rsidRPr="003C422C">
        <w:rPr>
          <w:rFonts w:ascii="Times New Roman" w:hAnsi="Times New Roman" w:cs="Times New Roman"/>
          <w:sz w:val="24"/>
          <w:szCs w:val="24"/>
        </w:rPr>
        <w:t xml:space="preserve">Operating expenses include wages </w:t>
      </w:r>
      <w:r w:rsidR="00BD3F0A" w:rsidRPr="003C422C">
        <w:rPr>
          <w:rFonts w:ascii="Times New Roman" w:hAnsi="Times New Roman" w:cs="Times New Roman"/>
          <w:sz w:val="24"/>
          <w:szCs w:val="24"/>
        </w:rPr>
        <w:t>and</w:t>
      </w:r>
      <w:r w:rsidR="00234EDD"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BD3F0A" w:rsidRPr="003C422C">
        <w:rPr>
          <w:rFonts w:ascii="Times New Roman" w:hAnsi="Times New Roman" w:cs="Times New Roman"/>
          <w:sz w:val="24"/>
          <w:szCs w:val="24"/>
        </w:rPr>
        <w:t>salaries, legal</w:t>
      </w:r>
      <w:r w:rsidR="00234EDD" w:rsidRPr="003C422C">
        <w:rPr>
          <w:rFonts w:ascii="Times New Roman" w:hAnsi="Times New Roman" w:cs="Times New Roman"/>
          <w:sz w:val="24"/>
          <w:szCs w:val="24"/>
        </w:rPr>
        <w:t xml:space="preserve"> and accounting </w:t>
      </w:r>
      <w:r w:rsidR="00BD3F0A" w:rsidRPr="003C422C">
        <w:rPr>
          <w:rFonts w:ascii="Times New Roman" w:hAnsi="Times New Roman" w:cs="Times New Roman"/>
          <w:sz w:val="24"/>
          <w:szCs w:val="24"/>
        </w:rPr>
        <w:t>fees, development</w:t>
      </w:r>
      <w:r w:rsidR="00234EDD" w:rsidRPr="003C422C">
        <w:rPr>
          <w:rFonts w:ascii="Times New Roman" w:hAnsi="Times New Roman" w:cs="Times New Roman"/>
          <w:sz w:val="24"/>
          <w:szCs w:val="24"/>
        </w:rPr>
        <w:t xml:space="preserve"> and research expenses</w:t>
      </w:r>
      <w:r w:rsidR="00BD3F0A" w:rsidRPr="003C422C">
        <w:rPr>
          <w:rFonts w:ascii="Times New Roman" w:hAnsi="Times New Roman" w:cs="Times New Roman"/>
          <w:sz w:val="24"/>
          <w:szCs w:val="24"/>
        </w:rPr>
        <w:t>. The</w:t>
      </w:r>
      <w:r w:rsidR="00234EDD" w:rsidRPr="003C422C">
        <w:rPr>
          <w:rFonts w:ascii="Times New Roman" w:hAnsi="Times New Roman" w:cs="Times New Roman"/>
          <w:sz w:val="24"/>
          <w:szCs w:val="24"/>
        </w:rPr>
        <w:t xml:space="preserve"> OPEX expenses usually are deducted when calculating tax in the year when they </w:t>
      </w:r>
      <w:r w:rsidR="00BD3F0A" w:rsidRPr="003C422C">
        <w:rPr>
          <w:rFonts w:ascii="Times New Roman" w:hAnsi="Times New Roman" w:cs="Times New Roman"/>
          <w:sz w:val="24"/>
          <w:szCs w:val="24"/>
        </w:rPr>
        <w:t>occurred</w:t>
      </w:r>
      <w:r w:rsidR="00234EDD" w:rsidRPr="003C422C">
        <w:rPr>
          <w:rFonts w:ascii="Times New Roman" w:hAnsi="Times New Roman" w:cs="Times New Roman"/>
          <w:sz w:val="24"/>
          <w:szCs w:val="24"/>
        </w:rPr>
        <w:t>.</w:t>
      </w:r>
    </w:p>
    <w:p w14:paraId="1F079EB6" w14:textId="17C19D55" w:rsidR="00C47282" w:rsidRPr="003C422C" w:rsidRDefault="00CB3327" w:rsidP="003C42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2B6EF8" w:rsidRPr="003C422C">
        <w:rPr>
          <w:rFonts w:ascii="Times New Roman" w:hAnsi="Times New Roman" w:cs="Times New Roman"/>
          <w:sz w:val="24"/>
          <w:szCs w:val="24"/>
        </w:rPr>
        <w:tab/>
      </w:r>
      <w:r w:rsidRPr="003C422C">
        <w:rPr>
          <w:rFonts w:ascii="Times New Roman" w:hAnsi="Times New Roman" w:cs="Times New Roman"/>
          <w:sz w:val="24"/>
          <w:szCs w:val="24"/>
        </w:rPr>
        <w:t xml:space="preserve">Cloud services refer to </w:t>
      </w:r>
      <w:r w:rsidR="00630DB9" w:rsidRPr="003C422C">
        <w:rPr>
          <w:rFonts w:ascii="Times New Roman" w:hAnsi="Times New Roman" w:cs="Times New Roman"/>
          <w:sz w:val="24"/>
          <w:szCs w:val="24"/>
        </w:rPr>
        <w:t xml:space="preserve">many </w:t>
      </w:r>
      <w:r w:rsidR="00C97659" w:rsidRPr="003C422C">
        <w:rPr>
          <w:rFonts w:ascii="Times New Roman" w:hAnsi="Times New Roman" w:cs="Times New Roman"/>
          <w:sz w:val="24"/>
          <w:szCs w:val="24"/>
        </w:rPr>
        <w:t>internet-based</w:t>
      </w:r>
      <w:r w:rsidR="00630DB9" w:rsidRPr="003C422C">
        <w:rPr>
          <w:rFonts w:ascii="Times New Roman" w:hAnsi="Times New Roman" w:cs="Times New Roman"/>
          <w:sz w:val="24"/>
          <w:szCs w:val="24"/>
        </w:rPr>
        <w:t xml:space="preserve"> services delivered to customers and companies on </w:t>
      </w:r>
      <w:r w:rsidR="00BD3F0A" w:rsidRPr="003C422C">
        <w:rPr>
          <w:rFonts w:ascii="Times New Roman" w:hAnsi="Times New Roman" w:cs="Times New Roman"/>
          <w:sz w:val="24"/>
          <w:szCs w:val="24"/>
        </w:rPr>
        <w:t>demand</w:t>
      </w:r>
      <w:r w:rsidR="00C97659" w:rsidRPr="003C422C">
        <w:rPr>
          <w:rFonts w:ascii="Times New Roman" w:hAnsi="Times New Roman" w:cs="Times New Roman"/>
          <w:sz w:val="24"/>
          <w:szCs w:val="24"/>
        </w:rPr>
        <w:t xml:space="preserve"> (</w:t>
      </w:r>
      <w:r w:rsidR="00C97659" w:rsidRPr="001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Rittenhouse et al.,2016)</w:t>
      </w:r>
      <w:r w:rsidR="00BD3F0A" w:rsidRPr="00195A0F">
        <w:rPr>
          <w:rFonts w:ascii="Times New Roman" w:hAnsi="Times New Roman" w:cs="Times New Roman"/>
          <w:sz w:val="24"/>
          <w:szCs w:val="24"/>
        </w:rPr>
        <w:t>.</w:t>
      </w:r>
      <w:r w:rsidR="00BD3F0A" w:rsidRPr="003C422C">
        <w:rPr>
          <w:rFonts w:ascii="Times New Roman" w:hAnsi="Times New Roman" w:cs="Times New Roman"/>
          <w:sz w:val="24"/>
          <w:szCs w:val="24"/>
        </w:rPr>
        <w:t xml:space="preserve"> The</w:t>
      </w:r>
      <w:r w:rsidR="00630DB9" w:rsidRPr="003C422C">
        <w:rPr>
          <w:rFonts w:ascii="Times New Roman" w:hAnsi="Times New Roman" w:cs="Times New Roman"/>
          <w:sz w:val="24"/>
          <w:szCs w:val="24"/>
        </w:rPr>
        <w:t xml:space="preserve"> services are designed to provide </w:t>
      </w:r>
      <w:r w:rsidR="00C97659" w:rsidRPr="003C422C">
        <w:rPr>
          <w:rFonts w:ascii="Times New Roman" w:hAnsi="Times New Roman" w:cs="Times New Roman"/>
          <w:sz w:val="24"/>
          <w:szCs w:val="24"/>
        </w:rPr>
        <w:t>affordable and</w:t>
      </w:r>
      <w:r w:rsidR="00630DB9" w:rsidRPr="003C422C">
        <w:rPr>
          <w:rFonts w:ascii="Times New Roman" w:hAnsi="Times New Roman" w:cs="Times New Roman"/>
          <w:sz w:val="24"/>
          <w:szCs w:val="24"/>
        </w:rPr>
        <w:t xml:space="preserve"> easy access to resources and </w:t>
      </w:r>
      <w:r w:rsidR="00BD3F0A" w:rsidRPr="003C422C">
        <w:rPr>
          <w:rFonts w:ascii="Times New Roman" w:hAnsi="Times New Roman" w:cs="Times New Roman"/>
          <w:sz w:val="24"/>
          <w:szCs w:val="24"/>
        </w:rPr>
        <w:t>application</w:t>
      </w:r>
      <w:r w:rsidR="00630DB9" w:rsidRPr="003C422C">
        <w:rPr>
          <w:rFonts w:ascii="Times New Roman" w:hAnsi="Times New Roman" w:cs="Times New Roman"/>
          <w:sz w:val="24"/>
          <w:szCs w:val="24"/>
        </w:rPr>
        <w:t xml:space="preserve"> without </w:t>
      </w:r>
      <w:r w:rsidR="00BD3F0A" w:rsidRPr="003C422C">
        <w:rPr>
          <w:rFonts w:ascii="Times New Roman" w:hAnsi="Times New Roman" w:cs="Times New Roman"/>
          <w:sz w:val="24"/>
          <w:szCs w:val="24"/>
        </w:rPr>
        <w:t>hardware</w:t>
      </w:r>
      <w:r w:rsidRPr="003C422C">
        <w:rPr>
          <w:rFonts w:ascii="Times New Roman" w:hAnsi="Times New Roman" w:cs="Times New Roman"/>
          <w:sz w:val="24"/>
          <w:szCs w:val="24"/>
        </w:rPr>
        <w:t xml:space="preserve"> use. Cloud computing technology majorly gives users the right to access servers, files and </w:t>
      </w:r>
      <w:r w:rsidR="00BD3F0A" w:rsidRPr="003C422C">
        <w:rPr>
          <w:rFonts w:ascii="Times New Roman" w:hAnsi="Times New Roman" w:cs="Times New Roman"/>
          <w:sz w:val="24"/>
          <w:szCs w:val="24"/>
        </w:rPr>
        <w:t>storage via</w:t>
      </w:r>
      <w:r w:rsidRPr="003C422C">
        <w:rPr>
          <w:rFonts w:ascii="Times New Roman" w:hAnsi="Times New Roman" w:cs="Times New Roman"/>
          <w:sz w:val="24"/>
          <w:szCs w:val="24"/>
        </w:rPr>
        <w:t xml:space="preserve"> their internet-connected devices such as tablets, smartphones and laptops.</w:t>
      </w:r>
      <w:r w:rsidR="00FC6036" w:rsidRPr="003C422C">
        <w:rPr>
          <w:rFonts w:ascii="Times New Roman" w:hAnsi="Times New Roman" w:cs="Times New Roman"/>
          <w:sz w:val="24"/>
          <w:szCs w:val="24"/>
        </w:rPr>
        <w:t xml:space="preserve"> The cloud computing </w:t>
      </w:r>
      <w:r w:rsidR="00BD3F0A" w:rsidRPr="003C422C">
        <w:rPr>
          <w:rFonts w:ascii="Times New Roman" w:hAnsi="Times New Roman" w:cs="Times New Roman"/>
          <w:sz w:val="24"/>
          <w:szCs w:val="24"/>
        </w:rPr>
        <w:t>services</w:t>
      </w:r>
      <w:r w:rsidR="00FC6036" w:rsidRPr="003C422C">
        <w:rPr>
          <w:rFonts w:ascii="Times New Roman" w:hAnsi="Times New Roman" w:cs="Times New Roman"/>
          <w:sz w:val="24"/>
          <w:szCs w:val="24"/>
        </w:rPr>
        <w:t xml:space="preserve"> include </w:t>
      </w:r>
      <w:r w:rsidR="00195A0F" w:rsidRPr="003C422C">
        <w:rPr>
          <w:rFonts w:ascii="Times New Roman" w:hAnsi="Times New Roman" w:cs="Times New Roman"/>
          <w:sz w:val="24"/>
          <w:szCs w:val="24"/>
        </w:rPr>
        <w:t xml:space="preserve">platform as a service (PaaS) </w:t>
      </w:r>
      <w:r w:rsidR="00195A0F">
        <w:rPr>
          <w:rFonts w:ascii="Times New Roman" w:hAnsi="Times New Roman" w:cs="Times New Roman"/>
          <w:sz w:val="24"/>
          <w:szCs w:val="24"/>
        </w:rPr>
        <w:t>,</w:t>
      </w:r>
      <w:r w:rsidR="00FC6036" w:rsidRPr="003C422C">
        <w:rPr>
          <w:rFonts w:ascii="Times New Roman" w:hAnsi="Times New Roman" w:cs="Times New Roman"/>
          <w:sz w:val="24"/>
          <w:szCs w:val="24"/>
        </w:rPr>
        <w:t xml:space="preserve"> and Infrastructure as a </w:t>
      </w:r>
      <w:r w:rsidR="00BD3F0A" w:rsidRPr="003C422C">
        <w:rPr>
          <w:rFonts w:ascii="Times New Roman" w:hAnsi="Times New Roman" w:cs="Times New Roman"/>
          <w:sz w:val="24"/>
          <w:szCs w:val="24"/>
        </w:rPr>
        <w:t>Service (</w:t>
      </w:r>
      <w:r w:rsidR="00FC6036" w:rsidRPr="003C422C">
        <w:rPr>
          <w:rFonts w:ascii="Times New Roman" w:hAnsi="Times New Roman" w:cs="Times New Roman"/>
          <w:sz w:val="24"/>
          <w:szCs w:val="24"/>
        </w:rPr>
        <w:t>IaaS)</w:t>
      </w:r>
      <w:r w:rsidR="00195A0F">
        <w:rPr>
          <w:rFonts w:ascii="Times New Roman" w:hAnsi="Times New Roman" w:cs="Times New Roman"/>
          <w:sz w:val="24"/>
          <w:szCs w:val="24"/>
        </w:rPr>
        <w:t xml:space="preserve"> and </w:t>
      </w:r>
      <w:r w:rsidR="00195A0F" w:rsidRPr="003C422C">
        <w:rPr>
          <w:rFonts w:ascii="Times New Roman" w:hAnsi="Times New Roman" w:cs="Times New Roman"/>
          <w:sz w:val="24"/>
          <w:szCs w:val="24"/>
        </w:rPr>
        <w:t>software as a service (SaaS)</w:t>
      </w:r>
      <w:r w:rsidR="00FC6036" w:rsidRPr="003C422C">
        <w:rPr>
          <w:rFonts w:ascii="Times New Roman" w:hAnsi="Times New Roman" w:cs="Times New Roman"/>
          <w:sz w:val="24"/>
          <w:szCs w:val="24"/>
        </w:rPr>
        <w:t>.</w:t>
      </w:r>
    </w:p>
    <w:p w14:paraId="19163E69" w14:textId="19961C55" w:rsidR="00FC6036" w:rsidRPr="003C422C" w:rsidRDefault="00CB3327" w:rsidP="003C42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422C">
        <w:rPr>
          <w:rFonts w:ascii="Times New Roman" w:hAnsi="Times New Roman" w:cs="Times New Roman"/>
          <w:sz w:val="24"/>
          <w:szCs w:val="24"/>
        </w:rPr>
        <w:t xml:space="preserve">      SaaS is a cloud </w:t>
      </w:r>
      <w:r w:rsidR="006577F7">
        <w:rPr>
          <w:rFonts w:ascii="Times New Roman" w:hAnsi="Times New Roman" w:cs="Times New Roman"/>
          <w:sz w:val="24"/>
          <w:szCs w:val="24"/>
        </w:rPr>
        <w:t xml:space="preserve">computing </w:t>
      </w:r>
      <w:r w:rsidRPr="003C422C">
        <w:rPr>
          <w:rFonts w:ascii="Times New Roman" w:hAnsi="Times New Roman" w:cs="Times New Roman"/>
          <w:sz w:val="24"/>
          <w:szCs w:val="24"/>
        </w:rPr>
        <w:t xml:space="preserve">service where users access the application without the need to </w:t>
      </w:r>
      <w:r w:rsidR="006577F7">
        <w:rPr>
          <w:rFonts w:ascii="Times New Roman" w:hAnsi="Times New Roman" w:cs="Times New Roman"/>
          <w:sz w:val="24"/>
          <w:szCs w:val="24"/>
        </w:rPr>
        <w:t xml:space="preserve">download </w:t>
      </w:r>
      <w:r w:rsidR="00BD3F0A" w:rsidRPr="003C422C">
        <w:rPr>
          <w:rFonts w:ascii="Times New Roman" w:hAnsi="Times New Roman" w:cs="Times New Roman"/>
          <w:sz w:val="24"/>
          <w:szCs w:val="24"/>
        </w:rPr>
        <w:t>,</w:t>
      </w:r>
      <w:r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6577F7">
        <w:rPr>
          <w:rFonts w:ascii="Times New Roman" w:hAnsi="Times New Roman" w:cs="Times New Roman"/>
          <w:sz w:val="24"/>
          <w:szCs w:val="24"/>
        </w:rPr>
        <w:t xml:space="preserve">install </w:t>
      </w:r>
      <w:r w:rsidRPr="003C422C">
        <w:rPr>
          <w:rFonts w:ascii="Times New Roman" w:hAnsi="Times New Roman" w:cs="Times New Roman"/>
          <w:sz w:val="24"/>
          <w:szCs w:val="24"/>
        </w:rPr>
        <w:t xml:space="preserve">or store the </w:t>
      </w:r>
      <w:r w:rsidR="006577F7">
        <w:rPr>
          <w:rFonts w:ascii="Times New Roman" w:hAnsi="Times New Roman" w:cs="Times New Roman"/>
          <w:sz w:val="24"/>
          <w:szCs w:val="24"/>
        </w:rPr>
        <w:t xml:space="preserve">contents </w:t>
      </w:r>
      <w:r w:rsidRPr="003C422C">
        <w:rPr>
          <w:rFonts w:ascii="Times New Roman" w:hAnsi="Times New Roman" w:cs="Times New Roman"/>
          <w:sz w:val="24"/>
          <w:szCs w:val="24"/>
        </w:rPr>
        <w:t xml:space="preserve">in their internet-connected </w:t>
      </w:r>
      <w:r w:rsidR="00BD3F0A" w:rsidRPr="003C422C">
        <w:rPr>
          <w:rFonts w:ascii="Times New Roman" w:hAnsi="Times New Roman" w:cs="Times New Roman"/>
          <w:sz w:val="24"/>
          <w:szCs w:val="24"/>
        </w:rPr>
        <w:t>gadgets</w:t>
      </w:r>
      <w:r w:rsidRPr="003C422C">
        <w:rPr>
          <w:rFonts w:ascii="Times New Roman" w:hAnsi="Times New Roman" w:cs="Times New Roman"/>
          <w:sz w:val="24"/>
          <w:szCs w:val="24"/>
        </w:rPr>
        <w:t xml:space="preserve">. Most SaaS services </w:t>
      </w:r>
      <w:r w:rsidRPr="003C422C">
        <w:rPr>
          <w:rFonts w:ascii="Times New Roman" w:hAnsi="Times New Roman" w:cs="Times New Roman"/>
          <w:sz w:val="24"/>
          <w:szCs w:val="24"/>
        </w:rPr>
        <w:lastRenderedPageBreak/>
        <w:t xml:space="preserve">are subscriptions paid monthly or yearly, depending on customer </w:t>
      </w:r>
      <w:r w:rsidR="00BD3F0A" w:rsidRPr="003C422C">
        <w:rPr>
          <w:rFonts w:ascii="Times New Roman" w:hAnsi="Times New Roman" w:cs="Times New Roman"/>
          <w:sz w:val="24"/>
          <w:szCs w:val="24"/>
        </w:rPr>
        <w:t>preference. PaaS</w:t>
      </w:r>
      <w:r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111309" w:rsidRPr="003C422C">
        <w:rPr>
          <w:rFonts w:ascii="Times New Roman" w:hAnsi="Times New Roman" w:cs="Times New Roman"/>
          <w:sz w:val="24"/>
          <w:szCs w:val="24"/>
        </w:rPr>
        <w:t xml:space="preserve">provide developers with an easy to use platform to </w:t>
      </w:r>
      <w:r w:rsidR="00DE021F" w:rsidRPr="003C422C">
        <w:rPr>
          <w:rFonts w:ascii="Times New Roman" w:hAnsi="Times New Roman" w:cs="Times New Roman"/>
          <w:sz w:val="24"/>
          <w:szCs w:val="24"/>
        </w:rPr>
        <w:t>create their softwar</w:t>
      </w:r>
      <w:r w:rsidR="006B7BCF" w:rsidRPr="003C422C">
        <w:rPr>
          <w:rFonts w:ascii="Times New Roman" w:hAnsi="Times New Roman" w:cs="Times New Roman"/>
          <w:sz w:val="24"/>
          <w:szCs w:val="24"/>
        </w:rPr>
        <w:t>e</w:t>
      </w:r>
      <w:r w:rsidR="00DE021F" w:rsidRPr="003C422C">
        <w:rPr>
          <w:rFonts w:ascii="Times New Roman" w:hAnsi="Times New Roman" w:cs="Times New Roman"/>
          <w:sz w:val="24"/>
          <w:szCs w:val="24"/>
        </w:rPr>
        <w:t xml:space="preserve"> and web-based projects</w:t>
      </w:r>
      <w:r w:rsidR="006B7BCF" w:rsidRPr="003C422C">
        <w:rPr>
          <w:rFonts w:ascii="Times New Roman" w:hAnsi="Times New Roman" w:cs="Times New Roman"/>
          <w:sz w:val="24"/>
          <w:szCs w:val="24"/>
        </w:rPr>
        <w:t xml:space="preserve">. Most companies use PaaS to create their </w:t>
      </w:r>
      <w:r w:rsidR="00BD3F0A" w:rsidRPr="003C422C">
        <w:rPr>
          <w:rFonts w:ascii="Times New Roman" w:hAnsi="Times New Roman" w:cs="Times New Roman"/>
          <w:sz w:val="24"/>
          <w:szCs w:val="24"/>
        </w:rPr>
        <w:t>web-based</w:t>
      </w:r>
      <w:r w:rsidR="006B7BCF" w:rsidRPr="003C422C">
        <w:rPr>
          <w:rFonts w:ascii="Times New Roman" w:hAnsi="Times New Roman" w:cs="Times New Roman"/>
          <w:sz w:val="24"/>
          <w:szCs w:val="24"/>
        </w:rPr>
        <w:t xml:space="preserve"> applications without the need for a unique environment or </w:t>
      </w:r>
      <w:r w:rsidR="00C05A29" w:rsidRPr="003C422C">
        <w:rPr>
          <w:rFonts w:ascii="Times New Roman" w:hAnsi="Times New Roman" w:cs="Times New Roman"/>
          <w:sz w:val="24"/>
          <w:szCs w:val="24"/>
        </w:rPr>
        <w:t xml:space="preserve">servers. The platforms enable the developers to program in their language of choice and </w:t>
      </w:r>
      <w:r w:rsidR="00BD3F0A" w:rsidRPr="003C422C">
        <w:rPr>
          <w:rFonts w:ascii="Times New Roman" w:hAnsi="Times New Roman" w:cs="Times New Roman"/>
          <w:sz w:val="24"/>
          <w:szCs w:val="24"/>
        </w:rPr>
        <w:t>integrate</w:t>
      </w:r>
      <w:r w:rsidR="00C05A29" w:rsidRPr="003C422C">
        <w:rPr>
          <w:rFonts w:ascii="Times New Roman" w:hAnsi="Times New Roman" w:cs="Times New Roman"/>
          <w:sz w:val="24"/>
          <w:szCs w:val="24"/>
        </w:rPr>
        <w:t xml:space="preserve"> their work with </w:t>
      </w:r>
      <w:r w:rsidR="00BD3F0A" w:rsidRPr="003C422C">
        <w:rPr>
          <w:rFonts w:ascii="Times New Roman" w:hAnsi="Times New Roman" w:cs="Times New Roman"/>
          <w:sz w:val="24"/>
          <w:szCs w:val="24"/>
        </w:rPr>
        <w:t>other cloud</w:t>
      </w:r>
      <w:r w:rsidR="00C05A29" w:rsidRPr="003C422C">
        <w:rPr>
          <w:rFonts w:ascii="Times New Roman" w:hAnsi="Times New Roman" w:cs="Times New Roman"/>
          <w:sz w:val="24"/>
          <w:szCs w:val="24"/>
        </w:rPr>
        <w:t xml:space="preserve"> services that use customer data.</w:t>
      </w:r>
      <w:r w:rsidR="00BD3F0A"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C05A29" w:rsidRPr="003C422C">
        <w:rPr>
          <w:rFonts w:ascii="Times New Roman" w:hAnsi="Times New Roman" w:cs="Times New Roman"/>
          <w:sz w:val="24"/>
          <w:szCs w:val="24"/>
        </w:rPr>
        <w:t xml:space="preserve">IaaS give companies access to virtual machines, storages, firewalls, among other </w:t>
      </w:r>
      <w:r w:rsidR="00BD3F0A" w:rsidRPr="003C422C">
        <w:rPr>
          <w:rFonts w:ascii="Times New Roman" w:hAnsi="Times New Roman" w:cs="Times New Roman"/>
          <w:sz w:val="24"/>
          <w:szCs w:val="24"/>
        </w:rPr>
        <w:t>Infrastructure. The</w:t>
      </w:r>
      <w:r w:rsidR="00C05A29" w:rsidRPr="003C422C">
        <w:rPr>
          <w:rFonts w:ascii="Times New Roman" w:hAnsi="Times New Roman" w:cs="Times New Roman"/>
          <w:sz w:val="24"/>
          <w:szCs w:val="24"/>
        </w:rPr>
        <w:t xml:space="preserve"> </w:t>
      </w:r>
      <w:r w:rsidR="001E0DDB" w:rsidRPr="003C422C">
        <w:rPr>
          <w:rFonts w:ascii="Times New Roman" w:hAnsi="Times New Roman" w:cs="Times New Roman"/>
          <w:sz w:val="24"/>
          <w:szCs w:val="24"/>
        </w:rPr>
        <w:t xml:space="preserve">IaaS is best suited for companies that create </w:t>
      </w:r>
      <w:r w:rsidR="00BD3F0A" w:rsidRPr="003C422C">
        <w:rPr>
          <w:rFonts w:ascii="Times New Roman" w:hAnsi="Times New Roman" w:cs="Times New Roman"/>
          <w:sz w:val="24"/>
          <w:szCs w:val="24"/>
        </w:rPr>
        <w:t>a unique</w:t>
      </w:r>
      <w:r w:rsidR="001E0DDB" w:rsidRPr="003C422C">
        <w:rPr>
          <w:rFonts w:ascii="Times New Roman" w:hAnsi="Times New Roman" w:cs="Times New Roman"/>
          <w:sz w:val="24"/>
          <w:szCs w:val="24"/>
        </w:rPr>
        <w:t xml:space="preserve"> application but does not want to spend resources storing, buying or maintaining the necessary equipment.</w:t>
      </w:r>
    </w:p>
    <w:p w14:paraId="61994BCA" w14:textId="76FC555A" w:rsidR="009F3DBF" w:rsidRPr="003C422C" w:rsidRDefault="00CB3327" w:rsidP="003C42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422C">
        <w:rPr>
          <w:rFonts w:ascii="Times New Roman" w:hAnsi="Times New Roman" w:cs="Times New Roman"/>
          <w:sz w:val="24"/>
          <w:szCs w:val="24"/>
        </w:rPr>
        <w:t xml:space="preserve">      Containerization is a</w:t>
      </w:r>
      <w:r w:rsidR="00B233F0">
        <w:rPr>
          <w:rFonts w:ascii="Times New Roman" w:hAnsi="Times New Roman" w:cs="Times New Roman"/>
          <w:sz w:val="24"/>
          <w:szCs w:val="24"/>
        </w:rPr>
        <w:t>n</w:t>
      </w:r>
      <w:r w:rsidRPr="003C422C">
        <w:rPr>
          <w:rFonts w:ascii="Times New Roman" w:hAnsi="Times New Roman" w:cs="Times New Roman"/>
          <w:sz w:val="24"/>
          <w:szCs w:val="24"/>
        </w:rPr>
        <w:t xml:space="preserve"> operating </w:t>
      </w:r>
      <w:r w:rsidR="00BD3F0A" w:rsidRPr="003C422C">
        <w:rPr>
          <w:rFonts w:ascii="Times New Roman" w:hAnsi="Times New Roman" w:cs="Times New Roman"/>
          <w:sz w:val="24"/>
          <w:szCs w:val="24"/>
        </w:rPr>
        <w:t>system through</w:t>
      </w:r>
      <w:r w:rsidRPr="003C422C">
        <w:rPr>
          <w:rFonts w:ascii="Times New Roman" w:hAnsi="Times New Roman" w:cs="Times New Roman"/>
          <w:sz w:val="24"/>
          <w:szCs w:val="24"/>
        </w:rPr>
        <w:t xml:space="preserve"> which web-based applications are run in isolated spaces called </w:t>
      </w:r>
      <w:r w:rsidR="00BD3F0A" w:rsidRPr="003C422C">
        <w:rPr>
          <w:rFonts w:ascii="Times New Roman" w:hAnsi="Times New Roman" w:cs="Times New Roman"/>
          <w:sz w:val="24"/>
          <w:szCs w:val="24"/>
        </w:rPr>
        <w:t>containers using</w:t>
      </w:r>
      <w:r w:rsidRPr="003C422C">
        <w:rPr>
          <w:rFonts w:ascii="Times New Roman" w:hAnsi="Times New Roman" w:cs="Times New Roman"/>
          <w:sz w:val="24"/>
          <w:szCs w:val="24"/>
        </w:rPr>
        <w:t xml:space="preserve"> the same operating </w:t>
      </w:r>
      <w:r w:rsidR="00F0641A" w:rsidRPr="003C422C">
        <w:rPr>
          <w:rFonts w:ascii="Times New Roman" w:hAnsi="Times New Roman" w:cs="Times New Roman"/>
          <w:sz w:val="24"/>
          <w:szCs w:val="24"/>
        </w:rPr>
        <w:t>system</w:t>
      </w:r>
      <w:r w:rsidR="00C97659" w:rsidRPr="003C422C">
        <w:rPr>
          <w:rFonts w:ascii="Times New Roman" w:hAnsi="Times New Roman" w:cs="Times New Roman"/>
          <w:sz w:val="24"/>
          <w:szCs w:val="24"/>
        </w:rPr>
        <w:t xml:space="preserve"> (</w:t>
      </w:r>
      <w:r w:rsidR="00C97659" w:rsidRPr="003C4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Watada et al., 2019).</w:t>
      </w:r>
      <w:r w:rsidR="00F0641A" w:rsidRPr="003C422C">
        <w:rPr>
          <w:rFonts w:ascii="Times New Roman" w:hAnsi="Times New Roman" w:cs="Times New Roman"/>
          <w:sz w:val="24"/>
          <w:szCs w:val="24"/>
        </w:rPr>
        <w:t xml:space="preserve"> Containerization</w:t>
      </w:r>
      <w:r w:rsidR="001B64CF" w:rsidRPr="003C422C">
        <w:rPr>
          <w:rFonts w:ascii="Times New Roman" w:hAnsi="Times New Roman" w:cs="Times New Roman"/>
          <w:sz w:val="24"/>
          <w:szCs w:val="24"/>
        </w:rPr>
        <w:t xml:space="preserve"> has many benefits, ranging from portability between different clouds </w:t>
      </w:r>
      <w:r w:rsidR="00F0641A" w:rsidRPr="003C422C">
        <w:rPr>
          <w:rFonts w:ascii="Times New Roman" w:hAnsi="Times New Roman" w:cs="Times New Roman"/>
          <w:sz w:val="24"/>
          <w:szCs w:val="24"/>
        </w:rPr>
        <w:t xml:space="preserve">and platforms to efficiency through using fewer </w:t>
      </w:r>
      <w:r w:rsidR="00E2426D" w:rsidRPr="003C422C">
        <w:rPr>
          <w:rFonts w:ascii="Times New Roman" w:hAnsi="Times New Roman" w:cs="Times New Roman"/>
          <w:sz w:val="24"/>
          <w:szCs w:val="24"/>
        </w:rPr>
        <w:t>resources,</w:t>
      </w:r>
      <w:r w:rsidR="00F0641A" w:rsidRPr="003C422C">
        <w:rPr>
          <w:rFonts w:ascii="Times New Roman" w:hAnsi="Times New Roman" w:cs="Times New Roman"/>
          <w:sz w:val="24"/>
          <w:szCs w:val="24"/>
        </w:rPr>
        <w:t xml:space="preserve"> to improve security which allows applications to operate separately from the host, to fast application startup.  A container is a lightweight software the bring together the application and its dependencies running on separate user environments on the existing operating system in a visualized environment.</w:t>
      </w:r>
    </w:p>
    <w:p w14:paraId="64C1393C" w14:textId="382FC195" w:rsidR="00544399" w:rsidRPr="003C422C" w:rsidRDefault="00CB3327" w:rsidP="003C42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422C">
        <w:rPr>
          <w:rFonts w:ascii="Times New Roman" w:hAnsi="Times New Roman" w:cs="Times New Roman"/>
          <w:sz w:val="24"/>
          <w:szCs w:val="24"/>
        </w:rPr>
        <w:tab/>
      </w:r>
      <w:r w:rsidR="00D322A9" w:rsidRPr="003C422C">
        <w:rPr>
          <w:rFonts w:ascii="Times New Roman" w:hAnsi="Times New Roman" w:cs="Times New Roman"/>
          <w:sz w:val="24"/>
          <w:szCs w:val="24"/>
        </w:rPr>
        <w:t xml:space="preserve"> With cloud technology, information flows fast in both directions. Across an operating system with attributes like scaling up or down for bigger </w:t>
      </w:r>
      <w:r w:rsidR="006656CE" w:rsidRPr="003C422C">
        <w:rPr>
          <w:rFonts w:ascii="Times New Roman" w:hAnsi="Times New Roman" w:cs="Times New Roman"/>
          <w:sz w:val="24"/>
          <w:szCs w:val="24"/>
        </w:rPr>
        <w:t>workloads, visualization</w:t>
      </w:r>
      <w:r w:rsidR="00D322A9" w:rsidRPr="003C422C">
        <w:rPr>
          <w:rFonts w:ascii="Times New Roman" w:hAnsi="Times New Roman" w:cs="Times New Roman"/>
          <w:sz w:val="24"/>
          <w:szCs w:val="24"/>
        </w:rPr>
        <w:t>, and automated security across thousands of available machines are more flexible.</w:t>
      </w:r>
      <w:r w:rsidR="00683E65" w:rsidRPr="003C422C">
        <w:rPr>
          <w:rFonts w:ascii="Times New Roman" w:hAnsi="Times New Roman" w:cs="Times New Roman"/>
          <w:sz w:val="24"/>
          <w:szCs w:val="24"/>
        </w:rPr>
        <w:t xml:space="preserve"> Key to the new clouding technology is over the air improvements on product software and rapid data analysis and </w:t>
      </w:r>
      <w:r w:rsidR="00C748BD" w:rsidRPr="003C422C">
        <w:rPr>
          <w:rFonts w:ascii="Times New Roman" w:hAnsi="Times New Roman" w:cs="Times New Roman"/>
          <w:sz w:val="24"/>
          <w:szCs w:val="24"/>
        </w:rPr>
        <w:t xml:space="preserve">collection. </w:t>
      </w:r>
      <w:r w:rsidR="00C748BD">
        <w:rPr>
          <w:rFonts w:ascii="Times New Roman" w:hAnsi="Times New Roman" w:cs="Times New Roman"/>
          <w:sz w:val="24"/>
          <w:szCs w:val="24"/>
        </w:rPr>
        <w:t>O</w:t>
      </w:r>
      <w:r w:rsidR="00C748BD" w:rsidRPr="003C422C">
        <w:rPr>
          <w:rFonts w:ascii="Times New Roman" w:hAnsi="Times New Roman" w:cs="Times New Roman"/>
          <w:sz w:val="24"/>
          <w:szCs w:val="24"/>
        </w:rPr>
        <w:t>ther</w:t>
      </w:r>
      <w:r w:rsidR="00683E65" w:rsidRPr="003C422C">
        <w:rPr>
          <w:rFonts w:ascii="Times New Roman" w:hAnsi="Times New Roman" w:cs="Times New Roman"/>
          <w:sz w:val="24"/>
          <w:szCs w:val="24"/>
        </w:rPr>
        <w:t xml:space="preserve"> impressive outcomes in cloud technology are how products are designed and closer working relations between the IT department and other essential business units.</w:t>
      </w:r>
      <w:r w:rsidR="002B7FFA" w:rsidRPr="003C422C">
        <w:rPr>
          <w:rFonts w:ascii="Times New Roman" w:hAnsi="Times New Roman" w:cs="Times New Roman"/>
          <w:sz w:val="24"/>
          <w:szCs w:val="24"/>
        </w:rPr>
        <w:t xml:space="preserve"> The research finds the incorporation of cloud services and containerization </w:t>
      </w:r>
      <w:r w:rsidR="00FD605B" w:rsidRPr="003C422C">
        <w:rPr>
          <w:rFonts w:ascii="Times New Roman" w:hAnsi="Times New Roman" w:cs="Times New Roman"/>
          <w:sz w:val="24"/>
          <w:szCs w:val="24"/>
        </w:rPr>
        <w:t>is</w:t>
      </w:r>
      <w:r w:rsidR="002B7FFA" w:rsidRPr="003C422C">
        <w:rPr>
          <w:rFonts w:ascii="Times New Roman" w:hAnsi="Times New Roman" w:cs="Times New Roman"/>
          <w:sz w:val="24"/>
          <w:szCs w:val="24"/>
        </w:rPr>
        <w:t xml:space="preserve"> of significant benefit for </w:t>
      </w:r>
      <w:r w:rsidR="003C422C">
        <w:rPr>
          <w:rFonts w:ascii="Times New Roman" w:hAnsi="Times New Roman" w:cs="Times New Roman"/>
          <w:sz w:val="24"/>
          <w:szCs w:val="24"/>
        </w:rPr>
        <w:t>business</w:t>
      </w:r>
      <w:r w:rsidR="002B7FFA" w:rsidRPr="003C422C">
        <w:rPr>
          <w:rFonts w:ascii="Times New Roman" w:hAnsi="Times New Roman" w:cs="Times New Roman"/>
          <w:sz w:val="24"/>
          <w:szCs w:val="24"/>
        </w:rPr>
        <w:t xml:space="preserve"> profit-making and efficiency.</w:t>
      </w:r>
    </w:p>
    <w:p w14:paraId="6C8EEF92" w14:textId="77777777" w:rsidR="00C05A29" w:rsidRPr="003C422C" w:rsidRDefault="00C05A29" w:rsidP="003C42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EC3547" w14:textId="7F7F99B9" w:rsidR="00234EDD" w:rsidRPr="003C422C" w:rsidRDefault="00CB3327" w:rsidP="003C422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22C">
        <w:rPr>
          <w:rFonts w:ascii="Times New Roman" w:hAnsi="Times New Roman" w:cs="Times New Roman"/>
          <w:sz w:val="24"/>
          <w:szCs w:val="24"/>
        </w:rPr>
        <w:t>References</w:t>
      </w:r>
    </w:p>
    <w:p w14:paraId="17CF8BB3" w14:textId="77777777" w:rsidR="00316057" w:rsidRPr="00316057" w:rsidRDefault="00316057" w:rsidP="003C422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16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Mangiuc, D. (2017). Accountants and the cloud–Involving the professionals. </w:t>
      </w:r>
      <w:r w:rsidRPr="003160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Accounting and Management Information Systems</w:t>
      </w:r>
      <w:r w:rsidRPr="00316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102F1C96" w14:textId="77777777" w:rsidR="00316057" w:rsidRPr="00316057" w:rsidRDefault="00316057" w:rsidP="003C422C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6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Rittenhouse, J. W., &amp; Ransome, J. F. (2016). </w:t>
      </w:r>
      <w:r w:rsidRPr="003160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Cloud computing: implementation, management, and security</w:t>
      </w:r>
      <w:r w:rsidRPr="00316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CRC press.</w:t>
      </w:r>
    </w:p>
    <w:p w14:paraId="7A684FB3" w14:textId="77777777" w:rsidR="00316057" w:rsidRPr="00316057" w:rsidRDefault="00316057" w:rsidP="003C422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6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Watada, J., Roy, A., Kadikar, R., Pham, H., &amp; Xu, B. (2019). Emerging trends, techniques and open issues of containerization: a review. </w:t>
      </w:r>
    </w:p>
    <w:p w14:paraId="12AA94AB" w14:textId="77777777" w:rsidR="00132B1D" w:rsidRPr="003C422C" w:rsidRDefault="00132B1D" w:rsidP="003C422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32B1D" w:rsidRPr="003C422C" w:rsidSect="00132B1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1E8FE" w14:textId="77777777" w:rsidR="00517117" w:rsidRDefault="00517117">
      <w:pPr>
        <w:spacing w:after="0" w:line="240" w:lineRule="auto"/>
      </w:pPr>
      <w:r>
        <w:separator/>
      </w:r>
    </w:p>
  </w:endnote>
  <w:endnote w:type="continuationSeparator" w:id="0">
    <w:p w14:paraId="1689C63E" w14:textId="77777777" w:rsidR="00517117" w:rsidRDefault="0051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1A951" w14:textId="77777777" w:rsidR="00517117" w:rsidRDefault="00517117">
      <w:pPr>
        <w:spacing w:after="0" w:line="240" w:lineRule="auto"/>
      </w:pPr>
      <w:r>
        <w:separator/>
      </w:r>
    </w:p>
  </w:footnote>
  <w:footnote w:type="continuationSeparator" w:id="0">
    <w:p w14:paraId="4FEE86A6" w14:textId="77777777" w:rsidR="00517117" w:rsidRDefault="0051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6273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98EE2F" w14:textId="0FC6806D" w:rsidR="00132B1D" w:rsidRDefault="00CB3327">
        <w:pPr>
          <w:pStyle w:val="Header"/>
          <w:jc w:val="right"/>
        </w:pPr>
        <w:r>
          <w:t>BUSINESS</w:t>
        </w:r>
        <w:r w:rsidR="001F191C">
          <w:t xml:space="preserve"> AND IT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443C64" w14:textId="77777777" w:rsidR="00132B1D" w:rsidRDefault="00132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DED61" w14:textId="2DDA2101" w:rsidR="002B6EF8" w:rsidRDefault="00CB3327">
    <w:pPr>
      <w:pStyle w:val="Header"/>
      <w:jc w:val="right"/>
    </w:pPr>
    <w:r>
      <w:t>Running Head:  BUSINESS</w:t>
    </w:r>
    <w:r w:rsidR="00F245B2">
      <w:t xml:space="preserve"> AND IT</w:t>
    </w:r>
    <w:r>
      <w:tab/>
    </w:r>
    <w:r>
      <w:tab/>
    </w:r>
    <w:sdt>
      <w:sdtPr>
        <w:id w:val="13644871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0F6E16" w14:textId="77777777" w:rsidR="002B6EF8" w:rsidRDefault="002B6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7E"/>
    <w:rsid w:val="00065E69"/>
    <w:rsid w:val="00111309"/>
    <w:rsid w:val="00132B1D"/>
    <w:rsid w:val="001333E4"/>
    <w:rsid w:val="00195A0F"/>
    <w:rsid w:val="001B64CF"/>
    <w:rsid w:val="001E0DDB"/>
    <w:rsid w:val="001F191C"/>
    <w:rsid w:val="00234EDD"/>
    <w:rsid w:val="0023787E"/>
    <w:rsid w:val="002777FA"/>
    <w:rsid w:val="002B6EF8"/>
    <w:rsid w:val="002B7FFA"/>
    <w:rsid w:val="00316057"/>
    <w:rsid w:val="00345885"/>
    <w:rsid w:val="003C2CD3"/>
    <w:rsid w:val="003C422C"/>
    <w:rsid w:val="00517117"/>
    <w:rsid w:val="00544399"/>
    <w:rsid w:val="00630DB9"/>
    <w:rsid w:val="006577F7"/>
    <w:rsid w:val="006656CE"/>
    <w:rsid w:val="00683E65"/>
    <w:rsid w:val="006B7BCF"/>
    <w:rsid w:val="00746E47"/>
    <w:rsid w:val="007C2F93"/>
    <w:rsid w:val="009F3DBF"/>
    <w:rsid w:val="00A2755C"/>
    <w:rsid w:val="00A64963"/>
    <w:rsid w:val="00AD0A75"/>
    <w:rsid w:val="00B233F0"/>
    <w:rsid w:val="00B81EB4"/>
    <w:rsid w:val="00BD3F0A"/>
    <w:rsid w:val="00C05A29"/>
    <w:rsid w:val="00C47282"/>
    <w:rsid w:val="00C60F3F"/>
    <w:rsid w:val="00C748BD"/>
    <w:rsid w:val="00C97659"/>
    <w:rsid w:val="00CB3327"/>
    <w:rsid w:val="00D03035"/>
    <w:rsid w:val="00D322A9"/>
    <w:rsid w:val="00D66931"/>
    <w:rsid w:val="00DE021F"/>
    <w:rsid w:val="00DF56CF"/>
    <w:rsid w:val="00E2426D"/>
    <w:rsid w:val="00F0641A"/>
    <w:rsid w:val="00F245B2"/>
    <w:rsid w:val="00FC3234"/>
    <w:rsid w:val="00FC6036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59A0"/>
  <w15:chartTrackingRefBased/>
  <w15:docId w15:val="{17D142A9-A940-4E74-AAFB-82AA10F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1D"/>
  </w:style>
  <w:style w:type="paragraph" w:styleId="Footer">
    <w:name w:val="footer"/>
    <w:basedOn w:val="Normal"/>
    <w:link w:val="FooterChar"/>
    <w:uiPriority w:val="99"/>
    <w:unhideWhenUsed/>
    <w:rsid w:val="0013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arbunus mutisya</dc:creator>
  <cp:lastModifiedBy>arbunus mutisya</cp:lastModifiedBy>
  <cp:revision>10</cp:revision>
  <dcterms:created xsi:type="dcterms:W3CDTF">2021-03-01T09:53:00Z</dcterms:created>
  <dcterms:modified xsi:type="dcterms:W3CDTF">2021-03-01T10:37:00Z</dcterms:modified>
</cp:coreProperties>
</file>